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E0D" w:rsidRDefault="00BD2E0D" w:rsidP="00BD2E0D">
      <w:pPr>
        <w:spacing w:line="460" w:lineRule="exact"/>
        <w:rPr>
          <w:rFonts w:ascii="微软雅黑" w:eastAsia="微软雅黑" w:hAnsi="微软雅黑" w:hint="eastAsia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附件1</w:t>
      </w:r>
    </w:p>
    <w:p w:rsidR="00BD2E0D" w:rsidRDefault="00BD2E0D" w:rsidP="00BD2E0D">
      <w:pPr>
        <w:spacing w:line="460" w:lineRule="exact"/>
        <w:jc w:val="center"/>
        <w:rPr>
          <w:rFonts w:ascii="微软雅黑" w:eastAsia="微软雅黑" w:hAnsi="微软雅黑" w:hint="eastAsia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华中农业大学食品科技学院教师招聘岗位职责及岗位条件</w:t>
      </w:r>
    </w:p>
    <w:tbl>
      <w:tblPr>
        <w:tblpPr w:leftFromText="180" w:rightFromText="180" w:vertAnchor="text" w:horzAnchor="margin" w:tblpXSpec="center" w:tblpY="3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98"/>
        <w:gridCol w:w="483"/>
        <w:gridCol w:w="3052"/>
        <w:gridCol w:w="4195"/>
        <w:gridCol w:w="776"/>
      </w:tblGrid>
      <w:tr w:rsidR="00BD2E0D" w:rsidTr="00360E64">
        <w:trPr>
          <w:trHeight w:val="1393"/>
        </w:trPr>
        <w:tc>
          <w:tcPr>
            <w:tcW w:w="1198" w:type="dxa"/>
            <w:vAlign w:val="center"/>
          </w:tcPr>
          <w:p w:rsidR="00BD2E0D" w:rsidRDefault="00BD2E0D" w:rsidP="00360E6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学科方向</w:t>
            </w:r>
          </w:p>
        </w:tc>
        <w:tc>
          <w:tcPr>
            <w:tcW w:w="483" w:type="dxa"/>
            <w:vAlign w:val="center"/>
          </w:tcPr>
          <w:p w:rsidR="00BD2E0D" w:rsidRDefault="00BD2E0D" w:rsidP="00360E6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拟聘人数</w:t>
            </w:r>
          </w:p>
        </w:tc>
        <w:tc>
          <w:tcPr>
            <w:tcW w:w="3052" w:type="dxa"/>
            <w:vAlign w:val="center"/>
          </w:tcPr>
          <w:p w:rsidR="00BD2E0D" w:rsidRDefault="00BD2E0D" w:rsidP="00360E6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岗位职责</w:t>
            </w:r>
          </w:p>
        </w:tc>
        <w:tc>
          <w:tcPr>
            <w:tcW w:w="4195" w:type="dxa"/>
            <w:vAlign w:val="center"/>
          </w:tcPr>
          <w:p w:rsidR="00BD2E0D" w:rsidRDefault="00BD2E0D" w:rsidP="00360E6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岗位条件</w:t>
            </w:r>
          </w:p>
        </w:tc>
        <w:tc>
          <w:tcPr>
            <w:tcW w:w="776" w:type="dxa"/>
            <w:vAlign w:val="center"/>
          </w:tcPr>
          <w:p w:rsidR="00BD2E0D" w:rsidRDefault="00BD2E0D" w:rsidP="00360E6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岗位级别</w:t>
            </w:r>
          </w:p>
        </w:tc>
      </w:tr>
      <w:tr w:rsidR="00BD2E0D" w:rsidTr="00360E64">
        <w:trPr>
          <w:trHeight w:val="1177"/>
        </w:trPr>
        <w:tc>
          <w:tcPr>
            <w:tcW w:w="1198" w:type="dxa"/>
            <w:vAlign w:val="center"/>
          </w:tcPr>
          <w:p w:rsidR="00BD2E0D" w:rsidRDefault="00BD2E0D" w:rsidP="00360E6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食品化学</w:t>
            </w:r>
          </w:p>
        </w:tc>
        <w:tc>
          <w:tcPr>
            <w:tcW w:w="483" w:type="dxa"/>
            <w:vAlign w:val="center"/>
          </w:tcPr>
          <w:p w:rsidR="00BD2E0D" w:rsidRDefault="00BD2E0D" w:rsidP="00360E6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3052" w:type="dxa"/>
            <w:vAlign w:val="center"/>
          </w:tcPr>
          <w:p w:rsidR="00BD2E0D" w:rsidRDefault="00BD2E0D" w:rsidP="00360E6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领导食品科学学科的规划与建设，加强农产品加工技术领域基础研究，带领实验室建设；参与教学改革，相应承担教学，年教学工作量不低于40学时</w:t>
            </w:r>
          </w:p>
        </w:tc>
        <w:tc>
          <w:tcPr>
            <w:tcW w:w="4195" w:type="dxa"/>
            <w:vAlign w:val="center"/>
          </w:tcPr>
          <w:p w:rsidR="00BD2E0D" w:rsidRDefault="00BD2E0D" w:rsidP="00360E6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有优秀的食品化学背景和研究、教学经历，不少于1年海外经历，曾在本领域国际大会上做特邀报告，主持过国家级项目，在国际主流刊物发表论文6篇以上，其中2篇IF≧6.0，45周岁以下</w:t>
            </w:r>
          </w:p>
        </w:tc>
        <w:tc>
          <w:tcPr>
            <w:tcW w:w="776" w:type="dxa"/>
            <w:vAlign w:val="center"/>
          </w:tcPr>
          <w:p w:rsidR="00BD2E0D" w:rsidRDefault="00BD2E0D" w:rsidP="00360E6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</w:tr>
      <w:tr w:rsidR="00BD2E0D" w:rsidTr="00360E64">
        <w:trPr>
          <w:trHeight w:val="981"/>
        </w:trPr>
        <w:tc>
          <w:tcPr>
            <w:tcW w:w="1198" w:type="dxa"/>
            <w:vAlign w:val="center"/>
          </w:tcPr>
          <w:p w:rsidR="00BD2E0D" w:rsidRDefault="00BD2E0D" w:rsidP="00360E6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食品工程原理</w:t>
            </w:r>
          </w:p>
        </w:tc>
        <w:tc>
          <w:tcPr>
            <w:tcW w:w="483" w:type="dxa"/>
            <w:vAlign w:val="center"/>
          </w:tcPr>
          <w:p w:rsidR="00BD2E0D" w:rsidRDefault="00BD2E0D" w:rsidP="00360E6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3052" w:type="dxa"/>
            <w:vAlign w:val="center"/>
          </w:tcPr>
          <w:p w:rsidR="00BD2E0D" w:rsidRDefault="00BD2E0D" w:rsidP="00360E6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承担本学科领域科研项目的研究任务；参与教学改革，承担理论与实验教学任务等，每学年教学工作量不低于60学时。</w:t>
            </w:r>
          </w:p>
        </w:tc>
        <w:tc>
          <w:tcPr>
            <w:tcW w:w="4195" w:type="dxa"/>
            <w:vAlign w:val="center"/>
          </w:tcPr>
          <w:p w:rsidR="00BD2E0D" w:rsidRDefault="00BD2E0D" w:rsidP="00360E6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发表SCI收录论文2篇或SCI收录1篇且IF≧3.0</w:t>
            </w:r>
          </w:p>
        </w:tc>
        <w:tc>
          <w:tcPr>
            <w:tcW w:w="776" w:type="dxa"/>
            <w:vAlign w:val="center"/>
          </w:tcPr>
          <w:p w:rsidR="00BD2E0D" w:rsidRDefault="00BD2E0D" w:rsidP="00360E6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7、10</w:t>
            </w:r>
          </w:p>
        </w:tc>
      </w:tr>
      <w:tr w:rsidR="00BD2E0D" w:rsidTr="00360E64">
        <w:trPr>
          <w:trHeight w:val="996"/>
        </w:trPr>
        <w:tc>
          <w:tcPr>
            <w:tcW w:w="1198" w:type="dxa"/>
            <w:vAlign w:val="center"/>
          </w:tcPr>
          <w:p w:rsidR="00BD2E0D" w:rsidRDefault="00BD2E0D" w:rsidP="00360E6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食品工程设计</w:t>
            </w:r>
          </w:p>
        </w:tc>
        <w:tc>
          <w:tcPr>
            <w:tcW w:w="483" w:type="dxa"/>
            <w:vAlign w:val="center"/>
          </w:tcPr>
          <w:p w:rsidR="00BD2E0D" w:rsidRDefault="00BD2E0D" w:rsidP="00360E6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3052" w:type="dxa"/>
            <w:vAlign w:val="center"/>
          </w:tcPr>
          <w:p w:rsidR="00BD2E0D" w:rsidRDefault="00BD2E0D" w:rsidP="00360E6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承担本学科领域科研项目的研究任务；参与教学改革，承担理论与实验教学任务等，每学年教学工作量不低于60学时。</w:t>
            </w:r>
          </w:p>
        </w:tc>
        <w:tc>
          <w:tcPr>
            <w:tcW w:w="4195" w:type="dxa"/>
            <w:vAlign w:val="center"/>
          </w:tcPr>
          <w:p w:rsidR="00BD2E0D" w:rsidRDefault="00BD2E0D" w:rsidP="00360E6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发表SCI收录论文2篇或SCI收录1篇且IF≧3.0</w:t>
            </w:r>
          </w:p>
        </w:tc>
        <w:tc>
          <w:tcPr>
            <w:tcW w:w="776" w:type="dxa"/>
            <w:vAlign w:val="center"/>
          </w:tcPr>
          <w:p w:rsidR="00BD2E0D" w:rsidRDefault="00BD2E0D" w:rsidP="00360E6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7、10</w:t>
            </w:r>
          </w:p>
        </w:tc>
      </w:tr>
      <w:tr w:rsidR="00BD2E0D" w:rsidTr="00360E64">
        <w:trPr>
          <w:trHeight w:val="1177"/>
        </w:trPr>
        <w:tc>
          <w:tcPr>
            <w:tcW w:w="1198" w:type="dxa"/>
            <w:vAlign w:val="center"/>
          </w:tcPr>
          <w:p w:rsidR="00BD2E0D" w:rsidRDefault="00BD2E0D" w:rsidP="00360E6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食品营养学或功能食品评价</w:t>
            </w:r>
          </w:p>
        </w:tc>
        <w:tc>
          <w:tcPr>
            <w:tcW w:w="483" w:type="dxa"/>
            <w:vAlign w:val="center"/>
          </w:tcPr>
          <w:p w:rsidR="00BD2E0D" w:rsidRDefault="00BD2E0D" w:rsidP="00360E6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3052" w:type="dxa"/>
            <w:vAlign w:val="center"/>
          </w:tcPr>
          <w:p w:rsidR="00BD2E0D" w:rsidRDefault="00BD2E0D" w:rsidP="00360E6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领导本学科领域科研项目的研究任务；参与教学改革，承担理论与实验教学任务等，每学年教学工作量不低于40学时。</w:t>
            </w:r>
          </w:p>
        </w:tc>
        <w:tc>
          <w:tcPr>
            <w:tcW w:w="4195" w:type="dxa"/>
            <w:vAlign w:val="center"/>
          </w:tcPr>
          <w:p w:rsidR="00BD2E0D" w:rsidRDefault="00BD2E0D" w:rsidP="00360E6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有优秀的食品营养背景和研究、教学经历，不少于1年海外经历，曾在本领域国际大会上做特邀报告，主持过国家级项目，在国际主流刊物发表论文6篇以上，其中2篇IF≧6.0，45周岁以下</w:t>
            </w:r>
          </w:p>
        </w:tc>
        <w:tc>
          <w:tcPr>
            <w:tcW w:w="776" w:type="dxa"/>
            <w:vAlign w:val="center"/>
          </w:tcPr>
          <w:p w:rsidR="00BD2E0D" w:rsidRDefault="00BD2E0D" w:rsidP="00360E6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</w:tr>
      <w:tr w:rsidR="00BD2E0D" w:rsidTr="00360E64">
        <w:trPr>
          <w:trHeight w:val="951"/>
        </w:trPr>
        <w:tc>
          <w:tcPr>
            <w:tcW w:w="1198" w:type="dxa"/>
            <w:vAlign w:val="center"/>
          </w:tcPr>
          <w:p w:rsidR="00BD2E0D" w:rsidRDefault="00BD2E0D" w:rsidP="00360E6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食品营养学或功能食品评价</w:t>
            </w:r>
          </w:p>
        </w:tc>
        <w:tc>
          <w:tcPr>
            <w:tcW w:w="483" w:type="dxa"/>
            <w:vAlign w:val="center"/>
          </w:tcPr>
          <w:p w:rsidR="00BD2E0D" w:rsidRDefault="00BD2E0D" w:rsidP="00360E6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3052" w:type="dxa"/>
            <w:vAlign w:val="center"/>
          </w:tcPr>
          <w:p w:rsidR="00BD2E0D" w:rsidRDefault="00BD2E0D" w:rsidP="00360E6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承担本学科领域科研项目的研究任务；参与教学改革，承担理论与实验教学任务等，每学年教学工作量不低于60学时。</w:t>
            </w:r>
          </w:p>
        </w:tc>
        <w:tc>
          <w:tcPr>
            <w:tcW w:w="4195" w:type="dxa"/>
            <w:vAlign w:val="center"/>
          </w:tcPr>
          <w:p w:rsidR="00BD2E0D" w:rsidRDefault="00BD2E0D" w:rsidP="00360E6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发表SCI收录论文2篇或SCI收录1篇且IF≧3.0</w:t>
            </w:r>
          </w:p>
        </w:tc>
        <w:tc>
          <w:tcPr>
            <w:tcW w:w="776" w:type="dxa"/>
            <w:vAlign w:val="center"/>
          </w:tcPr>
          <w:p w:rsidR="00BD2E0D" w:rsidRDefault="00BD2E0D" w:rsidP="00360E6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7、10</w:t>
            </w:r>
          </w:p>
        </w:tc>
      </w:tr>
      <w:tr w:rsidR="00BD2E0D" w:rsidTr="00360E64">
        <w:trPr>
          <w:trHeight w:val="951"/>
        </w:trPr>
        <w:tc>
          <w:tcPr>
            <w:tcW w:w="1198" w:type="dxa"/>
            <w:vAlign w:val="center"/>
          </w:tcPr>
          <w:p w:rsidR="00BD2E0D" w:rsidRDefault="00BD2E0D" w:rsidP="00360E6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粮食加工</w:t>
            </w:r>
          </w:p>
        </w:tc>
        <w:tc>
          <w:tcPr>
            <w:tcW w:w="483" w:type="dxa"/>
            <w:vAlign w:val="center"/>
          </w:tcPr>
          <w:p w:rsidR="00BD2E0D" w:rsidRDefault="00BD2E0D" w:rsidP="00360E6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3052" w:type="dxa"/>
            <w:vAlign w:val="center"/>
          </w:tcPr>
          <w:p w:rsidR="00BD2E0D" w:rsidRDefault="00BD2E0D" w:rsidP="00360E6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承担本学科领域科研项目的研究任务；参与教学改革，承担理论与实验教学任务等，每学年教学工作量不低于60学时。</w:t>
            </w:r>
          </w:p>
        </w:tc>
        <w:tc>
          <w:tcPr>
            <w:tcW w:w="4195" w:type="dxa"/>
            <w:vAlign w:val="center"/>
          </w:tcPr>
          <w:p w:rsidR="00BD2E0D" w:rsidRDefault="00BD2E0D" w:rsidP="00360E6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发表SCI收录论文2篇或SCI收录1篇且IF≧3.0</w:t>
            </w:r>
          </w:p>
        </w:tc>
        <w:tc>
          <w:tcPr>
            <w:tcW w:w="776" w:type="dxa"/>
            <w:vAlign w:val="center"/>
          </w:tcPr>
          <w:p w:rsidR="00BD2E0D" w:rsidRDefault="00BD2E0D" w:rsidP="00360E6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7、10</w:t>
            </w:r>
          </w:p>
        </w:tc>
      </w:tr>
      <w:tr w:rsidR="00BD2E0D" w:rsidTr="00360E64">
        <w:trPr>
          <w:trHeight w:val="951"/>
        </w:trPr>
        <w:tc>
          <w:tcPr>
            <w:tcW w:w="1198" w:type="dxa"/>
            <w:vAlign w:val="center"/>
          </w:tcPr>
          <w:p w:rsidR="00BD2E0D" w:rsidRDefault="00BD2E0D" w:rsidP="00360E6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油脂加工</w:t>
            </w:r>
          </w:p>
        </w:tc>
        <w:tc>
          <w:tcPr>
            <w:tcW w:w="483" w:type="dxa"/>
            <w:vAlign w:val="center"/>
          </w:tcPr>
          <w:p w:rsidR="00BD2E0D" w:rsidRDefault="00BD2E0D" w:rsidP="00360E6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3052" w:type="dxa"/>
            <w:vAlign w:val="center"/>
          </w:tcPr>
          <w:p w:rsidR="00BD2E0D" w:rsidRDefault="00BD2E0D" w:rsidP="00360E6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承担本学科领域科研项目的研究任务；参与教学改革，承担理论与实验教学任务等，每学年教学工作量不低于60学时。</w:t>
            </w:r>
          </w:p>
        </w:tc>
        <w:tc>
          <w:tcPr>
            <w:tcW w:w="4195" w:type="dxa"/>
            <w:vAlign w:val="center"/>
          </w:tcPr>
          <w:p w:rsidR="00BD2E0D" w:rsidRDefault="00BD2E0D" w:rsidP="00360E6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油脂加工专业，发表SCI收录论文4篇以上，专利发明1项以上</w:t>
            </w:r>
          </w:p>
        </w:tc>
        <w:tc>
          <w:tcPr>
            <w:tcW w:w="776" w:type="dxa"/>
            <w:vAlign w:val="center"/>
          </w:tcPr>
          <w:p w:rsidR="00BD2E0D" w:rsidRDefault="00BD2E0D" w:rsidP="00360E6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7、10</w:t>
            </w:r>
          </w:p>
        </w:tc>
      </w:tr>
      <w:tr w:rsidR="00BD2E0D" w:rsidTr="00360E64">
        <w:trPr>
          <w:trHeight w:val="951"/>
        </w:trPr>
        <w:tc>
          <w:tcPr>
            <w:tcW w:w="1198" w:type="dxa"/>
            <w:vAlign w:val="center"/>
          </w:tcPr>
          <w:p w:rsidR="00BD2E0D" w:rsidRDefault="00BD2E0D" w:rsidP="00360E6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农产品加工</w:t>
            </w:r>
          </w:p>
        </w:tc>
        <w:tc>
          <w:tcPr>
            <w:tcW w:w="483" w:type="dxa"/>
            <w:vAlign w:val="center"/>
          </w:tcPr>
          <w:p w:rsidR="00BD2E0D" w:rsidRDefault="00BD2E0D" w:rsidP="00360E6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3052" w:type="dxa"/>
            <w:vAlign w:val="center"/>
          </w:tcPr>
          <w:p w:rsidR="00BD2E0D" w:rsidRDefault="00BD2E0D" w:rsidP="00360E6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融入农产品加工技术领域基础研究，带领实验室建设；参与教改，承担相应教学，年教学工作量不低于40学时</w:t>
            </w:r>
          </w:p>
        </w:tc>
        <w:tc>
          <w:tcPr>
            <w:tcW w:w="4195" w:type="dxa"/>
            <w:vAlign w:val="center"/>
          </w:tcPr>
          <w:p w:rsidR="00BD2E0D" w:rsidRDefault="00BD2E0D" w:rsidP="00360E6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有优秀的农产品加工专业背景和研究、教学经历，不少于1年海外经历，曾在本领域国际大会上做特邀报告，主持过国家级项目，在国际主流刊物发表论文6篇以上，其中2篇IF≧9.0，45周岁以下。</w:t>
            </w:r>
          </w:p>
        </w:tc>
        <w:tc>
          <w:tcPr>
            <w:tcW w:w="776" w:type="dxa"/>
            <w:vAlign w:val="center"/>
          </w:tcPr>
          <w:p w:rsidR="00BD2E0D" w:rsidRDefault="00BD2E0D" w:rsidP="00360E6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</w:tr>
      <w:tr w:rsidR="00BD2E0D" w:rsidTr="00360E64">
        <w:trPr>
          <w:trHeight w:val="951"/>
        </w:trPr>
        <w:tc>
          <w:tcPr>
            <w:tcW w:w="1198" w:type="dxa"/>
            <w:vAlign w:val="center"/>
          </w:tcPr>
          <w:p w:rsidR="00BD2E0D" w:rsidRDefault="00BD2E0D" w:rsidP="00360E6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学科方向</w:t>
            </w:r>
          </w:p>
        </w:tc>
        <w:tc>
          <w:tcPr>
            <w:tcW w:w="483" w:type="dxa"/>
            <w:vAlign w:val="center"/>
          </w:tcPr>
          <w:p w:rsidR="00BD2E0D" w:rsidRDefault="00BD2E0D" w:rsidP="00360E6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拟聘人数</w:t>
            </w:r>
          </w:p>
        </w:tc>
        <w:tc>
          <w:tcPr>
            <w:tcW w:w="3052" w:type="dxa"/>
            <w:vAlign w:val="center"/>
          </w:tcPr>
          <w:p w:rsidR="00BD2E0D" w:rsidRDefault="00BD2E0D" w:rsidP="00360E6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岗位职责</w:t>
            </w:r>
          </w:p>
        </w:tc>
        <w:tc>
          <w:tcPr>
            <w:tcW w:w="4195" w:type="dxa"/>
            <w:vAlign w:val="center"/>
          </w:tcPr>
          <w:p w:rsidR="00BD2E0D" w:rsidRDefault="00BD2E0D" w:rsidP="00360E6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岗位条件</w:t>
            </w:r>
          </w:p>
        </w:tc>
        <w:tc>
          <w:tcPr>
            <w:tcW w:w="776" w:type="dxa"/>
            <w:vAlign w:val="center"/>
          </w:tcPr>
          <w:p w:rsidR="00BD2E0D" w:rsidRDefault="00BD2E0D" w:rsidP="00360E6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岗位级别</w:t>
            </w:r>
          </w:p>
        </w:tc>
      </w:tr>
      <w:tr w:rsidR="00BD2E0D" w:rsidTr="00360E64">
        <w:trPr>
          <w:trHeight w:val="951"/>
        </w:trPr>
        <w:tc>
          <w:tcPr>
            <w:tcW w:w="1198" w:type="dxa"/>
            <w:vAlign w:val="center"/>
          </w:tcPr>
          <w:p w:rsidR="00BD2E0D" w:rsidRDefault="00BD2E0D" w:rsidP="00360E6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果蔬加工</w:t>
            </w:r>
          </w:p>
        </w:tc>
        <w:tc>
          <w:tcPr>
            <w:tcW w:w="483" w:type="dxa"/>
            <w:vAlign w:val="center"/>
          </w:tcPr>
          <w:p w:rsidR="00BD2E0D" w:rsidRDefault="00BD2E0D" w:rsidP="00360E6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3052" w:type="dxa"/>
            <w:vAlign w:val="center"/>
          </w:tcPr>
          <w:p w:rsidR="00BD2E0D" w:rsidRDefault="00BD2E0D" w:rsidP="00360E6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参与学科的规划与建设，加强果蔬加工技术领域研究，承担实验室建设；参与教学改革，相应承担教学，年教学工作量不低于60学时</w:t>
            </w:r>
          </w:p>
        </w:tc>
        <w:tc>
          <w:tcPr>
            <w:tcW w:w="4195" w:type="dxa"/>
            <w:vAlign w:val="center"/>
          </w:tcPr>
          <w:p w:rsidR="00BD2E0D" w:rsidRDefault="00BD2E0D" w:rsidP="00360E6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有优秀的食品化学背景和研究、教学经历，不少于1年海外经历，曾在本领域国际大会上做特邀报告，主持过国家级项目，在国际主流刊物发表论文6篇以上，其中2篇IF≧4.0，45周岁以下</w:t>
            </w:r>
          </w:p>
        </w:tc>
        <w:tc>
          <w:tcPr>
            <w:tcW w:w="776" w:type="dxa"/>
            <w:vAlign w:val="center"/>
          </w:tcPr>
          <w:p w:rsidR="00BD2E0D" w:rsidRDefault="00BD2E0D" w:rsidP="00360E6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</w:tr>
      <w:tr w:rsidR="00BD2E0D" w:rsidTr="00360E64">
        <w:trPr>
          <w:trHeight w:val="951"/>
        </w:trPr>
        <w:tc>
          <w:tcPr>
            <w:tcW w:w="1198" w:type="dxa"/>
            <w:vAlign w:val="center"/>
          </w:tcPr>
          <w:p w:rsidR="00BD2E0D" w:rsidRDefault="00BD2E0D" w:rsidP="00360E6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果蔬加工</w:t>
            </w:r>
          </w:p>
        </w:tc>
        <w:tc>
          <w:tcPr>
            <w:tcW w:w="483" w:type="dxa"/>
            <w:vAlign w:val="center"/>
          </w:tcPr>
          <w:p w:rsidR="00BD2E0D" w:rsidRDefault="00BD2E0D" w:rsidP="00360E6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3052" w:type="dxa"/>
            <w:vAlign w:val="center"/>
          </w:tcPr>
          <w:p w:rsidR="00BD2E0D" w:rsidRDefault="00BD2E0D" w:rsidP="00360E6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承担本学科领域科研项目的研究任务；参与教学改革，承担理论与实验教学任务等，每学年教学工作量不低于60学时。</w:t>
            </w:r>
          </w:p>
        </w:tc>
        <w:tc>
          <w:tcPr>
            <w:tcW w:w="4195" w:type="dxa"/>
            <w:vAlign w:val="center"/>
          </w:tcPr>
          <w:p w:rsidR="00BD2E0D" w:rsidRDefault="00BD2E0D" w:rsidP="00360E6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发表SCI收录论文2篇或SCI收录1篇且IF≧3.0</w:t>
            </w:r>
          </w:p>
        </w:tc>
        <w:tc>
          <w:tcPr>
            <w:tcW w:w="776" w:type="dxa"/>
            <w:vAlign w:val="center"/>
          </w:tcPr>
          <w:p w:rsidR="00BD2E0D" w:rsidRDefault="00BD2E0D" w:rsidP="00360E6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7、10</w:t>
            </w:r>
          </w:p>
        </w:tc>
      </w:tr>
      <w:tr w:rsidR="00BD2E0D" w:rsidTr="00360E64">
        <w:trPr>
          <w:trHeight w:val="951"/>
        </w:trPr>
        <w:tc>
          <w:tcPr>
            <w:tcW w:w="1198" w:type="dxa"/>
            <w:vAlign w:val="center"/>
          </w:tcPr>
          <w:p w:rsidR="00BD2E0D" w:rsidRDefault="00BD2E0D" w:rsidP="00360E6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畜禽产品加工</w:t>
            </w:r>
          </w:p>
        </w:tc>
        <w:tc>
          <w:tcPr>
            <w:tcW w:w="483" w:type="dxa"/>
            <w:vAlign w:val="center"/>
          </w:tcPr>
          <w:p w:rsidR="00BD2E0D" w:rsidRDefault="00BD2E0D" w:rsidP="00360E6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3052" w:type="dxa"/>
            <w:vAlign w:val="center"/>
          </w:tcPr>
          <w:p w:rsidR="00BD2E0D" w:rsidRDefault="00BD2E0D" w:rsidP="00360E6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参与学科的规划与建设，加强畜禽产品加工技术领域研究，承担实验室建设；参与教学改革，相应承担教学，年教学工作量不低于60学时</w:t>
            </w:r>
          </w:p>
        </w:tc>
        <w:tc>
          <w:tcPr>
            <w:tcW w:w="4195" w:type="dxa"/>
            <w:vAlign w:val="center"/>
          </w:tcPr>
          <w:p w:rsidR="00BD2E0D" w:rsidRDefault="00BD2E0D" w:rsidP="00360E6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有优秀的农产品加工研究背景和教学经历，不少于1年海外经历，主持过国家级项目，在国际主流刊物发表论文4篇以上，其中2篇IF≧4.0，45周岁以下</w:t>
            </w:r>
          </w:p>
        </w:tc>
        <w:tc>
          <w:tcPr>
            <w:tcW w:w="776" w:type="dxa"/>
            <w:vAlign w:val="center"/>
          </w:tcPr>
          <w:p w:rsidR="00BD2E0D" w:rsidRDefault="00BD2E0D" w:rsidP="00360E6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</w:tr>
      <w:tr w:rsidR="00BD2E0D" w:rsidTr="00360E64">
        <w:trPr>
          <w:trHeight w:val="951"/>
        </w:trPr>
        <w:tc>
          <w:tcPr>
            <w:tcW w:w="1198" w:type="dxa"/>
            <w:vAlign w:val="center"/>
          </w:tcPr>
          <w:p w:rsidR="00BD2E0D" w:rsidRDefault="00BD2E0D" w:rsidP="00360E6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畜禽产品加工</w:t>
            </w:r>
          </w:p>
        </w:tc>
        <w:tc>
          <w:tcPr>
            <w:tcW w:w="483" w:type="dxa"/>
            <w:vAlign w:val="center"/>
          </w:tcPr>
          <w:p w:rsidR="00BD2E0D" w:rsidRDefault="00BD2E0D" w:rsidP="00360E6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3052" w:type="dxa"/>
            <w:vAlign w:val="center"/>
          </w:tcPr>
          <w:p w:rsidR="00BD2E0D" w:rsidRDefault="00BD2E0D" w:rsidP="00360E6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承担本学科领域科研项目的研究任务；参与教学改革，承担理论与实验教学任务等，每学年教学工作量不低于60学时。</w:t>
            </w:r>
          </w:p>
        </w:tc>
        <w:tc>
          <w:tcPr>
            <w:tcW w:w="4195" w:type="dxa"/>
            <w:vAlign w:val="center"/>
          </w:tcPr>
          <w:p w:rsidR="00BD2E0D" w:rsidRDefault="00BD2E0D" w:rsidP="00360E6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从事食品蛋白质化学方面的研究，发表SCI论文2篇以上</w:t>
            </w:r>
          </w:p>
        </w:tc>
        <w:tc>
          <w:tcPr>
            <w:tcW w:w="776" w:type="dxa"/>
            <w:vAlign w:val="center"/>
          </w:tcPr>
          <w:p w:rsidR="00BD2E0D" w:rsidRDefault="00BD2E0D" w:rsidP="00360E6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7、10</w:t>
            </w:r>
          </w:p>
        </w:tc>
      </w:tr>
      <w:tr w:rsidR="00BD2E0D" w:rsidTr="00360E64">
        <w:trPr>
          <w:trHeight w:val="951"/>
        </w:trPr>
        <w:tc>
          <w:tcPr>
            <w:tcW w:w="1198" w:type="dxa"/>
            <w:vAlign w:val="center"/>
          </w:tcPr>
          <w:p w:rsidR="00BD2E0D" w:rsidRDefault="00BD2E0D" w:rsidP="00360E6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农产品保鲜</w:t>
            </w:r>
          </w:p>
        </w:tc>
        <w:tc>
          <w:tcPr>
            <w:tcW w:w="483" w:type="dxa"/>
            <w:vAlign w:val="center"/>
          </w:tcPr>
          <w:p w:rsidR="00BD2E0D" w:rsidRDefault="00BD2E0D" w:rsidP="00360E6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3052" w:type="dxa"/>
            <w:vAlign w:val="center"/>
          </w:tcPr>
          <w:p w:rsidR="00BD2E0D" w:rsidRDefault="00BD2E0D" w:rsidP="00360E6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承担本学科领域科研项目的研究任务；参与教学改革，承担理论与实验教学任务等，每学年教学工作量不低于60学时。</w:t>
            </w:r>
          </w:p>
        </w:tc>
        <w:tc>
          <w:tcPr>
            <w:tcW w:w="4195" w:type="dxa"/>
            <w:vAlign w:val="center"/>
          </w:tcPr>
          <w:p w:rsidR="00BD2E0D" w:rsidRDefault="00BD2E0D" w:rsidP="00360E6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植物生理学或植物生物化学博士，发表SCI论文4篇以上</w:t>
            </w:r>
          </w:p>
        </w:tc>
        <w:tc>
          <w:tcPr>
            <w:tcW w:w="776" w:type="dxa"/>
            <w:vAlign w:val="center"/>
          </w:tcPr>
          <w:p w:rsidR="00BD2E0D" w:rsidRDefault="00BD2E0D" w:rsidP="00360E6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7、10</w:t>
            </w:r>
          </w:p>
        </w:tc>
      </w:tr>
      <w:tr w:rsidR="00BD2E0D" w:rsidTr="00360E64">
        <w:trPr>
          <w:trHeight w:val="951"/>
        </w:trPr>
        <w:tc>
          <w:tcPr>
            <w:tcW w:w="1198" w:type="dxa"/>
            <w:vAlign w:val="center"/>
          </w:tcPr>
          <w:p w:rsidR="00BD2E0D" w:rsidRDefault="00BD2E0D" w:rsidP="00360E6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水产品加工</w:t>
            </w:r>
          </w:p>
        </w:tc>
        <w:tc>
          <w:tcPr>
            <w:tcW w:w="483" w:type="dxa"/>
            <w:vAlign w:val="center"/>
          </w:tcPr>
          <w:p w:rsidR="00BD2E0D" w:rsidRDefault="00BD2E0D" w:rsidP="00360E6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3052" w:type="dxa"/>
            <w:vAlign w:val="center"/>
          </w:tcPr>
          <w:p w:rsidR="00BD2E0D" w:rsidRDefault="00BD2E0D" w:rsidP="00360E6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承担本学科领域科研项目的研究任务；参与教学改革，承担理论与实验教学任务等，每学年教学工作量不低于60学时。</w:t>
            </w:r>
          </w:p>
        </w:tc>
        <w:tc>
          <w:tcPr>
            <w:tcW w:w="4195" w:type="dxa"/>
            <w:vAlign w:val="center"/>
          </w:tcPr>
          <w:p w:rsidR="00BD2E0D" w:rsidRDefault="00BD2E0D" w:rsidP="00360E6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参与学科的规划与建设，加强水产品加工技术领域研究，承担实验室建设；参与教学改革，相应承担教学，不少于1年海外经历，曾在本领域国际大会上做特邀报告，主持过国家级项目，在国际主流刊物发表论文6篇以上，其中1篇IF≧4.0，45周岁以下</w:t>
            </w:r>
          </w:p>
        </w:tc>
        <w:tc>
          <w:tcPr>
            <w:tcW w:w="776" w:type="dxa"/>
            <w:vAlign w:val="center"/>
          </w:tcPr>
          <w:p w:rsidR="00BD2E0D" w:rsidRDefault="00BD2E0D" w:rsidP="00360E6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</w:tr>
      <w:tr w:rsidR="00BD2E0D" w:rsidTr="00360E64">
        <w:trPr>
          <w:trHeight w:val="951"/>
        </w:trPr>
        <w:tc>
          <w:tcPr>
            <w:tcW w:w="1198" w:type="dxa"/>
            <w:vAlign w:val="center"/>
          </w:tcPr>
          <w:p w:rsidR="00BD2E0D" w:rsidRDefault="00BD2E0D" w:rsidP="00360E6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水产品加工</w:t>
            </w:r>
          </w:p>
        </w:tc>
        <w:tc>
          <w:tcPr>
            <w:tcW w:w="483" w:type="dxa"/>
            <w:vAlign w:val="center"/>
          </w:tcPr>
          <w:p w:rsidR="00BD2E0D" w:rsidRDefault="00BD2E0D" w:rsidP="00360E6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3052" w:type="dxa"/>
            <w:vAlign w:val="center"/>
          </w:tcPr>
          <w:p w:rsidR="00BD2E0D" w:rsidRDefault="00BD2E0D" w:rsidP="00360E6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承担本学科领域科研项目的研究任务；参与教学改革，承担理论与实验教学任务等，每学年教学工作量不低于60学时。</w:t>
            </w:r>
          </w:p>
        </w:tc>
        <w:tc>
          <w:tcPr>
            <w:tcW w:w="4195" w:type="dxa"/>
            <w:vAlign w:val="center"/>
          </w:tcPr>
          <w:p w:rsidR="00BD2E0D" w:rsidRDefault="00BD2E0D" w:rsidP="00360E6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发表SCI收录论文2篇或SCI收录1篇且IF≧3.0</w:t>
            </w:r>
          </w:p>
        </w:tc>
        <w:tc>
          <w:tcPr>
            <w:tcW w:w="776" w:type="dxa"/>
            <w:vAlign w:val="center"/>
          </w:tcPr>
          <w:p w:rsidR="00BD2E0D" w:rsidRDefault="00BD2E0D" w:rsidP="00360E6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7、10</w:t>
            </w:r>
          </w:p>
        </w:tc>
      </w:tr>
      <w:tr w:rsidR="00BD2E0D" w:rsidTr="00360E64">
        <w:trPr>
          <w:trHeight w:val="951"/>
        </w:trPr>
        <w:tc>
          <w:tcPr>
            <w:tcW w:w="1198" w:type="dxa"/>
            <w:vAlign w:val="center"/>
          </w:tcPr>
          <w:p w:rsidR="00BD2E0D" w:rsidRDefault="00BD2E0D" w:rsidP="00360E6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生物技术</w:t>
            </w:r>
          </w:p>
        </w:tc>
        <w:tc>
          <w:tcPr>
            <w:tcW w:w="483" w:type="dxa"/>
            <w:vAlign w:val="center"/>
          </w:tcPr>
          <w:p w:rsidR="00BD2E0D" w:rsidRDefault="00BD2E0D" w:rsidP="00360E6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3052" w:type="dxa"/>
            <w:vAlign w:val="center"/>
          </w:tcPr>
          <w:p w:rsidR="00BD2E0D" w:rsidRDefault="00BD2E0D" w:rsidP="00360E6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承担本学科领域科研项目的研究任务；参与教学改革，承担理论与实验教学任务等，每学年教学工作量不低于60学时。</w:t>
            </w:r>
          </w:p>
        </w:tc>
        <w:tc>
          <w:tcPr>
            <w:tcW w:w="4195" w:type="dxa"/>
            <w:vAlign w:val="center"/>
          </w:tcPr>
          <w:p w:rsidR="00BD2E0D" w:rsidRDefault="00BD2E0D" w:rsidP="00360E6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异源，有海外留学经历优先；SCI论文3 篇以上且IF≧6.0</w:t>
            </w:r>
          </w:p>
        </w:tc>
        <w:tc>
          <w:tcPr>
            <w:tcW w:w="776" w:type="dxa"/>
            <w:vAlign w:val="center"/>
          </w:tcPr>
          <w:p w:rsidR="00BD2E0D" w:rsidRDefault="00BD2E0D" w:rsidP="00360E6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</w:tr>
      <w:tr w:rsidR="00BD2E0D" w:rsidTr="00360E64">
        <w:trPr>
          <w:trHeight w:val="951"/>
        </w:trPr>
        <w:tc>
          <w:tcPr>
            <w:tcW w:w="1198" w:type="dxa"/>
            <w:vAlign w:val="center"/>
          </w:tcPr>
          <w:p w:rsidR="00BD2E0D" w:rsidRDefault="00BD2E0D" w:rsidP="00360E6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生物技术</w:t>
            </w:r>
          </w:p>
        </w:tc>
        <w:tc>
          <w:tcPr>
            <w:tcW w:w="483" w:type="dxa"/>
            <w:vAlign w:val="center"/>
          </w:tcPr>
          <w:p w:rsidR="00BD2E0D" w:rsidRDefault="00BD2E0D" w:rsidP="00360E6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3052" w:type="dxa"/>
            <w:vAlign w:val="center"/>
          </w:tcPr>
          <w:p w:rsidR="00BD2E0D" w:rsidRDefault="00BD2E0D" w:rsidP="00360E6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承担本学科领域科研项目的研究任务；参与教学改革，承担理论与实验教学任务等，每学年教学工作量不低于60学时。</w:t>
            </w:r>
          </w:p>
        </w:tc>
        <w:tc>
          <w:tcPr>
            <w:tcW w:w="4195" w:type="dxa"/>
            <w:vAlign w:val="center"/>
          </w:tcPr>
          <w:p w:rsidR="00BD2E0D" w:rsidRDefault="00BD2E0D" w:rsidP="00360E6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异源，有海外留学经历优先；海外博士应有2篇SCI收录论文且IF≧2.0；国内博士应有4篇SCI收录论文且IF≧2.0</w:t>
            </w:r>
          </w:p>
        </w:tc>
        <w:tc>
          <w:tcPr>
            <w:tcW w:w="776" w:type="dxa"/>
            <w:vAlign w:val="center"/>
          </w:tcPr>
          <w:p w:rsidR="00BD2E0D" w:rsidRDefault="00BD2E0D" w:rsidP="00360E6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</w:t>
            </w:r>
          </w:p>
        </w:tc>
      </w:tr>
      <w:tr w:rsidR="00BD2E0D" w:rsidTr="00360E64">
        <w:trPr>
          <w:trHeight w:val="951"/>
        </w:trPr>
        <w:tc>
          <w:tcPr>
            <w:tcW w:w="1198" w:type="dxa"/>
            <w:vAlign w:val="center"/>
          </w:tcPr>
          <w:p w:rsidR="00BD2E0D" w:rsidRDefault="00BD2E0D" w:rsidP="00360E6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学科方向</w:t>
            </w:r>
          </w:p>
        </w:tc>
        <w:tc>
          <w:tcPr>
            <w:tcW w:w="483" w:type="dxa"/>
            <w:vAlign w:val="center"/>
          </w:tcPr>
          <w:p w:rsidR="00BD2E0D" w:rsidRDefault="00BD2E0D" w:rsidP="00360E6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拟聘人数</w:t>
            </w:r>
          </w:p>
        </w:tc>
        <w:tc>
          <w:tcPr>
            <w:tcW w:w="3052" w:type="dxa"/>
            <w:vAlign w:val="center"/>
          </w:tcPr>
          <w:p w:rsidR="00BD2E0D" w:rsidRDefault="00BD2E0D" w:rsidP="00360E6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岗位职责</w:t>
            </w:r>
          </w:p>
        </w:tc>
        <w:tc>
          <w:tcPr>
            <w:tcW w:w="4195" w:type="dxa"/>
            <w:vAlign w:val="center"/>
          </w:tcPr>
          <w:p w:rsidR="00BD2E0D" w:rsidRDefault="00BD2E0D" w:rsidP="00360E6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岗位条件</w:t>
            </w:r>
          </w:p>
        </w:tc>
        <w:tc>
          <w:tcPr>
            <w:tcW w:w="776" w:type="dxa"/>
            <w:vAlign w:val="center"/>
          </w:tcPr>
          <w:p w:rsidR="00BD2E0D" w:rsidRDefault="00BD2E0D" w:rsidP="00360E6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岗位级别</w:t>
            </w:r>
          </w:p>
        </w:tc>
      </w:tr>
      <w:tr w:rsidR="00BD2E0D" w:rsidTr="00360E64">
        <w:trPr>
          <w:trHeight w:val="951"/>
        </w:trPr>
        <w:tc>
          <w:tcPr>
            <w:tcW w:w="1198" w:type="dxa"/>
            <w:vAlign w:val="center"/>
          </w:tcPr>
          <w:p w:rsidR="00BD2E0D" w:rsidRDefault="00BD2E0D" w:rsidP="00360E6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食品微生物学</w:t>
            </w:r>
          </w:p>
        </w:tc>
        <w:tc>
          <w:tcPr>
            <w:tcW w:w="483" w:type="dxa"/>
            <w:vAlign w:val="center"/>
          </w:tcPr>
          <w:p w:rsidR="00BD2E0D" w:rsidRDefault="00BD2E0D" w:rsidP="00360E6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3052" w:type="dxa"/>
            <w:vAlign w:val="center"/>
          </w:tcPr>
          <w:p w:rsidR="00BD2E0D" w:rsidRDefault="00BD2E0D" w:rsidP="00360E6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承担本学科领域科研项目的研究任务；参与教学改革，承担理论与实验教学任务等，每学年教学工作量不低于60学时。</w:t>
            </w:r>
          </w:p>
        </w:tc>
        <w:tc>
          <w:tcPr>
            <w:tcW w:w="4195" w:type="dxa"/>
            <w:vAlign w:val="center"/>
          </w:tcPr>
          <w:p w:rsidR="00BD2E0D" w:rsidRDefault="00BD2E0D" w:rsidP="00360E6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异缘，发表SCI收录论文2篇或SCI收录1篇且IF≧3.0</w:t>
            </w:r>
          </w:p>
        </w:tc>
        <w:tc>
          <w:tcPr>
            <w:tcW w:w="776" w:type="dxa"/>
            <w:vAlign w:val="center"/>
          </w:tcPr>
          <w:p w:rsidR="00BD2E0D" w:rsidRDefault="00BD2E0D" w:rsidP="00360E6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</w:t>
            </w:r>
          </w:p>
        </w:tc>
      </w:tr>
      <w:tr w:rsidR="00BD2E0D" w:rsidTr="00360E64">
        <w:trPr>
          <w:trHeight w:val="951"/>
        </w:trPr>
        <w:tc>
          <w:tcPr>
            <w:tcW w:w="1198" w:type="dxa"/>
            <w:vAlign w:val="center"/>
          </w:tcPr>
          <w:p w:rsidR="00BD2E0D" w:rsidRDefault="00BD2E0D" w:rsidP="00360E6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食品营养与安全</w:t>
            </w:r>
          </w:p>
        </w:tc>
        <w:tc>
          <w:tcPr>
            <w:tcW w:w="483" w:type="dxa"/>
            <w:vAlign w:val="center"/>
          </w:tcPr>
          <w:p w:rsidR="00BD2E0D" w:rsidRDefault="00BD2E0D" w:rsidP="00360E6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3052" w:type="dxa"/>
            <w:vAlign w:val="center"/>
          </w:tcPr>
          <w:p w:rsidR="00BD2E0D" w:rsidRDefault="00BD2E0D" w:rsidP="00360E6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承担本学科领域科研项目的研究任务；参与教学改革，承担理论与实验教学任务等，每学年教学工作量不低于60学时。</w:t>
            </w:r>
          </w:p>
        </w:tc>
        <w:tc>
          <w:tcPr>
            <w:tcW w:w="4195" w:type="dxa"/>
            <w:vAlign w:val="center"/>
          </w:tcPr>
          <w:p w:rsidR="00BD2E0D" w:rsidRDefault="00BD2E0D" w:rsidP="00360E64">
            <w:pPr>
              <w:jc w:val="center"/>
            </w:pPr>
            <w:r>
              <w:rPr>
                <w:rFonts w:ascii="宋体" w:hAnsi="宋体" w:hint="eastAsia"/>
                <w:szCs w:val="21"/>
              </w:rPr>
              <w:t>异缘，发表SCI收录论文2篇或SCI收录1篇且IF≧3.0</w:t>
            </w:r>
          </w:p>
        </w:tc>
        <w:tc>
          <w:tcPr>
            <w:tcW w:w="776" w:type="dxa"/>
            <w:vAlign w:val="center"/>
          </w:tcPr>
          <w:p w:rsidR="00BD2E0D" w:rsidRDefault="00BD2E0D" w:rsidP="00360E64">
            <w:pPr>
              <w:jc w:val="center"/>
            </w:pPr>
            <w:r>
              <w:rPr>
                <w:rFonts w:ascii="宋体" w:hAnsi="宋体" w:hint="eastAsia"/>
                <w:szCs w:val="21"/>
              </w:rPr>
              <w:t>10</w:t>
            </w:r>
          </w:p>
        </w:tc>
      </w:tr>
      <w:tr w:rsidR="00BD2E0D" w:rsidTr="00360E64">
        <w:trPr>
          <w:trHeight w:val="951"/>
        </w:trPr>
        <w:tc>
          <w:tcPr>
            <w:tcW w:w="1198" w:type="dxa"/>
            <w:vAlign w:val="center"/>
          </w:tcPr>
          <w:p w:rsidR="00BD2E0D" w:rsidRDefault="00BD2E0D" w:rsidP="00360E6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微生物安全</w:t>
            </w:r>
          </w:p>
        </w:tc>
        <w:tc>
          <w:tcPr>
            <w:tcW w:w="483" w:type="dxa"/>
            <w:vAlign w:val="center"/>
          </w:tcPr>
          <w:p w:rsidR="00BD2E0D" w:rsidRDefault="00BD2E0D" w:rsidP="00360E6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3052" w:type="dxa"/>
            <w:vAlign w:val="center"/>
          </w:tcPr>
          <w:p w:rsidR="00BD2E0D" w:rsidRDefault="00BD2E0D" w:rsidP="00360E6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承担本学科领域科研项目的研究任务；参与教学改革，承担理论与实验教学任务等，每学年教学工作量不低于60学时。</w:t>
            </w:r>
          </w:p>
        </w:tc>
        <w:tc>
          <w:tcPr>
            <w:tcW w:w="4195" w:type="dxa"/>
            <w:vAlign w:val="center"/>
          </w:tcPr>
          <w:p w:rsidR="00BD2E0D" w:rsidRDefault="00BD2E0D" w:rsidP="00360E64">
            <w:pPr>
              <w:jc w:val="center"/>
            </w:pPr>
            <w:r>
              <w:rPr>
                <w:rFonts w:ascii="宋体" w:hAnsi="宋体" w:hint="eastAsia"/>
                <w:szCs w:val="21"/>
              </w:rPr>
              <w:t>异缘，发表SCI收录论文2篇或SCI收录1篇且IF≧3.0</w:t>
            </w:r>
          </w:p>
        </w:tc>
        <w:tc>
          <w:tcPr>
            <w:tcW w:w="776" w:type="dxa"/>
            <w:vAlign w:val="center"/>
          </w:tcPr>
          <w:p w:rsidR="00BD2E0D" w:rsidRDefault="00BD2E0D" w:rsidP="00360E64">
            <w:pPr>
              <w:jc w:val="center"/>
            </w:pPr>
            <w:r>
              <w:rPr>
                <w:rFonts w:ascii="宋体" w:hAnsi="宋体" w:hint="eastAsia"/>
                <w:szCs w:val="21"/>
              </w:rPr>
              <w:t>10</w:t>
            </w:r>
          </w:p>
        </w:tc>
      </w:tr>
      <w:tr w:rsidR="00BD2E0D" w:rsidTr="00360E64">
        <w:trPr>
          <w:trHeight w:val="951"/>
        </w:trPr>
        <w:tc>
          <w:tcPr>
            <w:tcW w:w="1198" w:type="dxa"/>
            <w:vAlign w:val="center"/>
          </w:tcPr>
          <w:p w:rsidR="00BD2E0D" w:rsidRDefault="00BD2E0D" w:rsidP="00360E6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化学安全</w:t>
            </w:r>
          </w:p>
        </w:tc>
        <w:tc>
          <w:tcPr>
            <w:tcW w:w="483" w:type="dxa"/>
            <w:vAlign w:val="center"/>
          </w:tcPr>
          <w:p w:rsidR="00BD2E0D" w:rsidRDefault="00BD2E0D" w:rsidP="00360E6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3052" w:type="dxa"/>
            <w:vAlign w:val="center"/>
          </w:tcPr>
          <w:p w:rsidR="00BD2E0D" w:rsidRDefault="00BD2E0D" w:rsidP="00360E6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承担本学科领域科研项目的研究任务；参与教学改革，承担理论与实验教学任务等，每学年教学工作量不低于60学时。</w:t>
            </w:r>
          </w:p>
        </w:tc>
        <w:tc>
          <w:tcPr>
            <w:tcW w:w="4195" w:type="dxa"/>
            <w:vAlign w:val="center"/>
          </w:tcPr>
          <w:p w:rsidR="00BD2E0D" w:rsidRDefault="00BD2E0D" w:rsidP="00360E64">
            <w:pPr>
              <w:jc w:val="center"/>
            </w:pPr>
            <w:r>
              <w:rPr>
                <w:rFonts w:ascii="宋体" w:hAnsi="宋体" w:hint="eastAsia"/>
                <w:szCs w:val="21"/>
              </w:rPr>
              <w:t>异缘，发表SCI收录论文2篇或SCI收录1篇且IF≧3.0</w:t>
            </w:r>
          </w:p>
        </w:tc>
        <w:tc>
          <w:tcPr>
            <w:tcW w:w="776" w:type="dxa"/>
            <w:vAlign w:val="center"/>
          </w:tcPr>
          <w:p w:rsidR="00BD2E0D" w:rsidRDefault="00BD2E0D" w:rsidP="00360E64">
            <w:pPr>
              <w:jc w:val="center"/>
            </w:pPr>
            <w:r>
              <w:rPr>
                <w:rFonts w:ascii="宋体" w:hAnsi="宋体" w:hint="eastAsia"/>
                <w:szCs w:val="21"/>
              </w:rPr>
              <w:t>10</w:t>
            </w:r>
          </w:p>
        </w:tc>
      </w:tr>
    </w:tbl>
    <w:p w:rsidR="00E56CDC" w:rsidRDefault="00E56CDC"/>
    <w:sectPr w:rsidR="00E56CDC" w:rsidSect="00E56C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08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D2E0D"/>
    <w:rsid w:val="00BD2E0D"/>
    <w:rsid w:val="00E56C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E0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379</Words>
  <Characters>2163</Characters>
  <Application>Microsoft Office Word</Application>
  <DocSecurity>0</DocSecurity>
  <Lines>18</Lines>
  <Paragraphs>5</Paragraphs>
  <ScaleCrop>false</ScaleCrop>
  <Company>微软中国</Company>
  <LinksUpToDate>false</LinksUpToDate>
  <CharactersWithSpaces>2537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2014-04-16T07:41:00Z</dcterms:created>
  <dcterms:modified xsi:type="dcterms:W3CDTF">2014-04-16T07:42:00Z</dcterms:modified>
</cp:coreProperties>
</file>