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87" w:rsidRPr="00066208" w:rsidRDefault="00066208" w:rsidP="00DB1244">
      <w:pPr>
        <w:spacing w:line="360" w:lineRule="auto"/>
        <w:jc w:val="center"/>
        <w:rPr>
          <w:rFonts w:ascii="楷体" w:eastAsia="楷体" w:hAnsi="楷体"/>
          <w:b/>
          <w:sz w:val="44"/>
        </w:rPr>
      </w:pPr>
      <w:r w:rsidRPr="00066208">
        <w:rPr>
          <w:rFonts w:ascii="楷体" w:eastAsia="楷体" w:hAnsi="楷体" w:hint="eastAsia"/>
          <w:b/>
          <w:sz w:val="44"/>
        </w:rPr>
        <w:t>双枪公司2015年岗位需求表</w:t>
      </w:r>
    </w:p>
    <w:tbl>
      <w:tblPr>
        <w:tblpPr w:leftFromText="180" w:rightFromText="180" w:horzAnchor="margin" w:tblpXSpec="center" w:tblpY="69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126"/>
        <w:gridCol w:w="3118"/>
        <w:gridCol w:w="3969"/>
      </w:tblGrid>
      <w:tr w:rsidR="00066208" w:rsidTr="004733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lang w:val="zh-CN"/>
              </w:rPr>
            </w:pPr>
            <w:r>
              <w:rPr>
                <w:rFonts w:ascii="宋体" w:hAnsi="Calibri" w:cs="宋体" w:hint="eastAsia"/>
                <w:b/>
                <w:color w:val="000000"/>
                <w:kern w:val="0"/>
                <w:lang w:val="zh-CN"/>
              </w:rPr>
              <w:t>岗位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lang w:val="zh-CN"/>
              </w:rPr>
            </w:pPr>
            <w:r>
              <w:rPr>
                <w:rFonts w:ascii="宋体" w:hAnsi="Calibri" w:cs="宋体" w:hint="eastAsia"/>
                <w:b/>
                <w:color w:val="000000"/>
                <w:kern w:val="0"/>
                <w:lang w:val="zh-CN"/>
              </w:rPr>
              <w:t>学历/人数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lang w:val="zh-CN"/>
              </w:rPr>
            </w:pPr>
            <w:r>
              <w:rPr>
                <w:rFonts w:ascii="宋体" w:hAnsi="Calibri" w:cs="宋体" w:hint="eastAsia"/>
                <w:b/>
                <w:color w:val="000000"/>
                <w:kern w:val="0"/>
                <w:lang w:val="zh-CN"/>
              </w:rPr>
              <w:t>薪资+福利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lang w:val="zh-CN"/>
              </w:rPr>
            </w:pPr>
            <w:r>
              <w:rPr>
                <w:rFonts w:ascii="宋体" w:hAnsi="Calibri" w:cs="宋体" w:hint="eastAsia"/>
                <w:b/>
                <w:color w:val="000000"/>
                <w:kern w:val="0"/>
                <w:lang w:val="zh-CN"/>
              </w:rPr>
              <w:t>岗位要求</w:t>
            </w:r>
          </w:p>
        </w:tc>
      </w:tr>
      <w:tr w:rsidR="00066208" w:rsidRPr="00066208" w:rsidTr="004733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工业设计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本科或本科以上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6人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年薪</w:t>
            </w: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8万</w:t>
            </w: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 w:val="18"/>
                <w:szCs w:val="21"/>
              </w:rPr>
              <w:t>（购买车辆年交通补助费用2.4万）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缴纳五险</w:t>
            </w:r>
            <w:proofErr w:type="gramStart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金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一日三餐及住宿费用全免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实行双休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1、对各类产品有不拘一格的发散性理解及创新性思考力；</w:t>
            </w:r>
          </w:p>
          <w:p w:rsidR="00066208" w:rsidRPr="00066208" w:rsidRDefault="00066208" w:rsidP="00DB1244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2、具有良好的团队精神与责任感，能承担高强度的工作压力；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3、面试时请携带个人优秀作品。</w:t>
            </w:r>
          </w:p>
        </w:tc>
      </w:tr>
      <w:tr w:rsidR="00066208" w:rsidRPr="00066208" w:rsidTr="004733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平面设计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本科或本科以上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4</w:t>
            </w:r>
            <w:r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年薪</w:t>
            </w: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8万</w:t>
            </w: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 w:val="18"/>
                <w:szCs w:val="21"/>
              </w:rPr>
              <w:t>（购买车辆年交通补助费用2.4万）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缴纳五险</w:t>
            </w:r>
            <w:proofErr w:type="gramStart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金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一日三餐及住宿费用全免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实行双休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1、有较强的美术功底，良好的审美意识和艺术修养；</w:t>
            </w:r>
          </w:p>
          <w:p w:rsidR="00066208" w:rsidRPr="00066208" w:rsidRDefault="00066208" w:rsidP="00DB1244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2、具有良好的团队精神与责任感，能承担高强度的工作压力；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3、面试时请携带个人优秀作品。</w:t>
            </w:r>
          </w:p>
        </w:tc>
      </w:tr>
      <w:tr w:rsidR="00066208" w:rsidRPr="00066208" w:rsidTr="004733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电商美工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本科或本科以上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2人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年薪</w:t>
            </w: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8万</w:t>
            </w: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 w:val="18"/>
                <w:szCs w:val="21"/>
              </w:rPr>
              <w:t>（购买车辆年交通补助费用2.4万）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缴纳五险</w:t>
            </w:r>
            <w:proofErr w:type="gramStart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金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一日三餐及住宿费用全免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实行双休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熟练使用</w:t>
            </w:r>
            <w:r w:rsidRPr="00066208">
              <w:rPr>
                <w:rFonts w:ascii="宋体" w:eastAsia="宋体" w:hAnsi="宋体" w:cs="宋体"/>
                <w:szCs w:val="21"/>
              </w:rPr>
              <w:t>Photoshop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、</w:t>
            </w:r>
            <w:r w:rsidRPr="00066208">
              <w:rPr>
                <w:rFonts w:ascii="宋体" w:eastAsia="宋体" w:hAnsi="宋体" w:cs="宋体"/>
                <w:szCs w:val="21"/>
              </w:rPr>
              <w:t>illustrator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、</w:t>
            </w:r>
            <w:r w:rsidRPr="00066208">
              <w:rPr>
                <w:rFonts w:ascii="宋体" w:eastAsia="宋体" w:hAnsi="宋体" w:cs="宋体"/>
                <w:szCs w:val="21"/>
              </w:rPr>
              <w:t>fireworks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、</w:t>
            </w:r>
            <w:r w:rsidRPr="00066208">
              <w:rPr>
                <w:rFonts w:ascii="宋体" w:eastAsia="宋体" w:hAnsi="宋体" w:cs="宋体"/>
                <w:szCs w:val="21"/>
              </w:rPr>
              <w:t>Dreamweaver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等常用设计制作软件；</w:t>
            </w:r>
            <w:r w:rsidRPr="00066208">
              <w:rPr>
                <w:rFonts w:ascii="MS Mincho" w:eastAsia="MS Mincho" w:hAnsi="MS Mincho" w:cs="MS Mincho" w:hint="eastAsia"/>
                <w:szCs w:val="21"/>
              </w:rPr>
              <w:t> </w:t>
            </w:r>
          </w:p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较强的创意、策划能力，能根据文案做出创新设计；</w:t>
            </w:r>
            <w:r w:rsidRPr="00066208">
              <w:rPr>
                <w:rFonts w:ascii="MS Mincho" w:eastAsia="MS Mincho" w:hAnsi="MS Mincho" w:cs="MS Mincho" w:hint="eastAsia"/>
                <w:szCs w:val="21"/>
              </w:rPr>
              <w:t> </w:t>
            </w:r>
          </w:p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S Mincho" w:hAnsi="MS Mincho" w:cs="MS Mincho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具备良好的美术基础，具备一定的自省能力；</w:t>
            </w:r>
            <w:r w:rsidRPr="00066208">
              <w:rPr>
                <w:rFonts w:ascii="MS Mincho" w:eastAsia="MS Mincho" w:hAnsi="MS Mincho" w:cs="MS Mincho" w:hint="eastAsia"/>
                <w:szCs w:val="21"/>
              </w:rPr>
              <w:t> 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工作认真，有责任心，踏实肯干，富有团队精神，拥抱变化，接受能力强；</w:t>
            </w:r>
          </w:p>
        </w:tc>
      </w:tr>
      <w:tr w:rsidR="00066208" w:rsidRPr="00066208" w:rsidTr="004733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电商运营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本科或本科以上</w:t>
            </w:r>
          </w:p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2人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年薪</w:t>
            </w: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8万</w:t>
            </w: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 w:val="18"/>
                <w:szCs w:val="21"/>
              </w:rPr>
              <w:t>（购买车辆年交通补助费用2.4万）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缴纳五险</w:t>
            </w:r>
            <w:proofErr w:type="gramStart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金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一日三餐及住宿费用全免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实行双休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S Mincho" w:hAnsi="MS Mincho" w:cs="MS Mincho"/>
                <w:szCs w:val="21"/>
              </w:rPr>
            </w:pPr>
            <w:r w:rsidRPr="00066208">
              <w:rPr>
                <w:rFonts w:ascii="宋体" w:eastAsia="宋体" w:hAnsi="宋体" w:cs="宋体"/>
                <w:szCs w:val="21"/>
              </w:rPr>
              <w:t>1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、数据分析能力</w:t>
            </w:r>
            <w:r w:rsidRPr="00066208">
              <w:rPr>
                <w:rFonts w:ascii="MS Mincho" w:eastAsia="MS Mincho" w:hAnsi="MS Mincho" w:cs="MS Mincho" w:hint="eastAsia"/>
                <w:szCs w:val="21"/>
              </w:rPr>
              <w:t> </w:t>
            </w:r>
          </w:p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S Mincho" w:hAnsi="MS Mincho" w:cs="MS Mincho"/>
                <w:szCs w:val="21"/>
              </w:rPr>
            </w:pPr>
            <w:r w:rsidRPr="00066208">
              <w:rPr>
                <w:rFonts w:ascii="宋体" w:eastAsia="宋体" w:hAnsi="宋体" w:cs="宋体"/>
                <w:szCs w:val="21"/>
              </w:rPr>
              <w:t>2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、有团队合作和创新精神，认真负责，敢于挑战</w:t>
            </w:r>
            <w:r w:rsidRPr="00066208">
              <w:rPr>
                <w:rFonts w:ascii="MS Mincho" w:eastAsia="MS Mincho" w:hAnsi="MS Mincho" w:cs="MS Mincho" w:hint="eastAsia"/>
                <w:szCs w:val="21"/>
              </w:rPr>
              <w:t> </w:t>
            </w:r>
          </w:p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S Mincho" w:hAnsi="MS Mincho" w:cs="MS Mincho"/>
                <w:szCs w:val="21"/>
              </w:rPr>
            </w:pPr>
            <w:r w:rsidRPr="00066208">
              <w:rPr>
                <w:rFonts w:ascii="宋体" w:eastAsia="宋体" w:hAnsi="宋体" w:cs="宋体"/>
                <w:szCs w:val="21"/>
              </w:rPr>
              <w:t>3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、热爱互联网、电子商务，</w:t>
            </w:r>
            <w:proofErr w:type="gramStart"/>
            <w:r w:rsidRPr="00066208">
              <w:rPr>
                <w:rFonts w:ascii="宋体" w:eastAsia="宋体" w:hAnsi="宋体" w:cs="宋体" w:hint="eastAsia"/>
                <w:szCs w:val="21"/>
              </w:rPr>
              <w:t>对淘宝运营</w:t>
            </w:r>
            <w:proofErr w:type="gramEnd"/>
            <w:r w:rsidRPr="00066208">
              <w:rPr>
                <w:rFonts w:ascii="宋体" w:eastAsia="宋体" w:hAnsi="宋体" w:cs="宋体" w:hint="eastAsia"/>
                <w:szCs w:val="21"/>
              </w:rPr>
              <w:t>抱着浓厚兴趣</w:t>
            </w:r>
            <w:r w:rsidRPr="00066208">
              <w:rPr>
                <w:rFonts w:ascii="MS Mincho" w:eastAsia="MS Mincho" w:hAnsi="MS Mincho" w:cs="MS Mincho" w:hint="eastAsia"/>
                <w:szCs w:val="21"/>
              </w:rPr>
              <w:t> </w:t>
            </w:r>
          </w:p>
          <w:p w:rsid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066208">
              <w:rPr>
                <w:rFonts w:ascii="宋体" w:eastAsia="宋体" w:hAnsi="宋体" w:cs="宋体"/>
                <w:szCs w:val="21"/>
              </w:rPr>
              <w:t>4</w:t>
            </w:r>
            <w:r w:rsidRPr="00066208">
              <w:rPr>
                <w:rFonts w:ascii="宋体" w:eastAsia="宋体" w:hAnsi="宋体" w:cs="宋体" w:hint="eastAsia"/>
                <w:szCs w:val="21"/>
              </w:rPr>
              <w:t>、有强烈的责任心，能与公司共发展。</w:t>
            </w:r>
          </w:p>
        </w:tc>
      </w:tr>
      <w:tr w:rsidR="00066208" w:rsidRPr="00066208" w:rsidTr="004733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销售主管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本科或本科以上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10</w:t>
            </w:r>
            <w:r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年薪</w:t>
            </w: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8万</w:t>
            </w: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 w:val="18"/>
                <w:szCs w:val="21"/>
              </w:rPr>
              <w:t>（购买车辆年交通补助费用2.4万）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lastRenderedPageBreak/>
              <w:t>缴纳五险</w:t>
            </w:r>
            <w:proofErr w:type="gramStart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金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一日三餐及住宿费用全免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实行双休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lastRenderedPageBreak/>
              <w:t>良好的沟通能力；</w:t>
            </w:r>
          </w:p>
          <w:p w:rsidR="00066208" w:rsidRPr="00066208" w:rsidRDefault="00066208" w:rsidP="00DB1244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勤奋好学、性格开朗；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lastRenderedPageBreak/>
              <w:t>3、不吸烟、不酗酒、真性情。</w:t>
            </w:r>
          </w:p>
        </w:tc>
      </w:tr>
      <w:tr w:rsidR="00066208" w:rsidRPr="00066208" w:rsidTr="004733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lastRenderedPageBreak/>
              <w:t>行政主管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本科或本科以上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2</w:t>
            </w:r>
            <w:r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年薪</w:t>
            </w: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8万</w:t>
            </w: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</w:rPr>
              <w:t>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 w:val="18"/>
                <w:szCs w:val="21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 w:val="18"/>
                <w:szCs w:val="21"/>
              </w:rPr>
              <w:t>（购买车辆年交通补助费用2.4万）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缴纳五险</w:t>
            </w:r>
            <w:proofErr w:type="gramStart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金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000000"/>
                <w:kern w:val="0"/>
                <w:szCs w:val="21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一日三餐及住宿费用全免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b/>
                <w:color w:val="000000"/>
                <w:kern w:val="0"/>
                <w:szCs w:val="21"/>
              </w:rPr>
              <w:t>实行双休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 w:rsidRPr="00066208">
              <w:rPr>
                <w:rFonts w:ascii="Calibri" w:hAnsi="Calibri"/>
                <w:szCs w:val="21"/>
              </w:rPr>
              <w:t>1</w:t>
            </w:r>
            <w:r w:rsidR="00D52889">
              <w:rPr>
                <w:rFonts w:ascii="Calibri" w:hAnsi="Calibri" w:hint="eastAsia"/>
                <w:szCs w:val="21"/>
              </w:rPr>
              <w:t>、沟通、协调、组织能力</w:t>
            </w:r>
            <w:r w:rsidRPr="00066208">
              <w:rPr>
                <w:rFonts w:ascii="Calibri" w:hAnsi="Calibri" w:hint="eastAsia"/>
                <w:szCs w:val="21"/>
              </w:rPr>
              <w:t>强；</w:t>
            </w:r>
          </w:p>
          <w:p w:rsidR="00066208" w:rsidRPr="00066208" w:rsidRDefault="00066208" w:rsidP="00DB1244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 w:rsidRPr="00066208">
              <w:rPr>
                <w:rFonts w:ascii="Calibri" w:hAnsi="Calibri"/>
                <w:szCs w:val="21"/>
              </w:rPr>
              <w:t>2</w:t>
            </w:r>
            <w:r w:rsidR="00D52889">
              <w:rPr>
                <w:rFonts w:ascii="Calibri" w:hAnsi="Calibri" w:hint="eastAsia"/>
                <w:szCs w:val="21"/>
              </w:rPr>
              <w:t>、书写能力</w:t>
            </w:r>
            <w:bookmarkStart w:id="0" w:name="_GoBack"/>
            <w:bookmarkEnd w:id="0"/>
            <w:r w:rsidRPr="00066208">
              <w:rPr>
                <w:rFonts w:ascii="Calibri" w:hAnsi="Calibri" w:hint="eastAsia"/>
                <w:szCs w:val="21"/>
              </w:rPr>
              <w:t>强；</w:t>
            </w:r>
          </w:p>
          <w:p w:rsidR="00066208" w:rsidRPr="00066208" w:rsidRDefault="00066208" w:rsidP="00DB1244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 w:rsidRPr="00066208">
              <w:rPr>
                <w:rFonts w:ascii="Calibri" w:hAnsi="Calibri"/>
                <w:szCs w:val="21"/>
              </w:rPr>
              <w:t>3</w:t>
            </w:r>
            <w:r w:rsidRPr="00066208">
              <w:rPr>
                <w:rFonts w:ascii="Calibri" w:hAnsi="Calibri" w:hint="eastAsia"/>
                <w:szCs w:val="21"/>
              </w:rPr>
              <w:t>、勤奋敬业，富有爱心；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Calibri" w:hAnsi="Calibri"/>
                <w:szCs w:val="21"/>
              </w:rPr>
              <w:t>4</w:t>
            </w:r>
            <w:r w:rsidRPr="00066208">
              <w:rPr>
                <w:rFonts w:ascii="Calibri" w:hAnsi="Calibri" w:hint="eastAsia"/>
                <w:szCs w:val="21"/>
              </w:rPr>
              <w:t>、不吸烟、不酗酒、真性情。</w:t>
            </w:r>
          </w:p>
        </w:tc>
      </w:tr>
      <w:tr w:rsidR="00066208" w:rsidRPr="00066208" w:rsidTr="004733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车间主管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本科或本科以上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2人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066208">
              <w:rPr>
                <w:rFonts w:ascii="Calibri" w:hAnsi="Calibri" w:hint="eastAsia"/>
                <w:szCs w:val="21"/>
              </w:rPr>
              <w:t>年薪</w:t>
            </w:r>
            <w:r w:rsidRPr="00066208">
              <w:rPr>
                <w:rFonts w:ascii="Calibri" w:hAnsi="Calibri"/>
                <w:b/>
                <w:szCs w:val="21"/>
              </w:rPr>
              <w:t>6</w:t>
            </w:r>
            <w:r w:rsidRPr="00066208">
              <w:rPr>
                <w:rFonts w:ascii="Calibri" w:hAnsi="Calibri" w:hint="eastAsia"/>
                <w:b/>
                <w:szCs w:val="21"/>
              </w:rPr>
              <w:t>万</w:t>
            </w:r>
            <w:r w:rsidRPr="00066208">
              <w:rPr>
                <w:rFonts w:ascii="Calibri" w:hAnsi="Calibri" w:hint="eastAsia"/>
                <w:szCs w:val="21"/>
              </w:rPr>
              <w:t>以上</w:t>
            </w:r>
          </w:p>
          <w:p w:rsidR="00066208" w:rsidRPr="00066208" w:rsidRDefault="00066208" w:rsidP="00DB1244">
            <w:pPr>
              <w:spacing w:line="360" w:lineRule="auto"/>
              <w:jc w:val="center"/>
              <w:rPr>
                <w:rFonts w:ascii="Calibri" w:hAnsi="Calibri"/>
                <w:sz w:val="18"/>
                <w:szCs w:val="21"/>
              </w:rPr>
            </w:pPr>
            <w:r w:rsidRPr="00066208">
              <w:rPr>
                <w:rFonts w:ascii="Calibri" w:hAnsi="Calibri" w:hint="eastAsia"/>
                <w:sz w:val="18"/>
                <w:szCs w:val="21"/>
              </w:rPr>
              <w:t>（购买车辆年交通补助费用</w:t>
            </w:r>
            <w:r w:rsidRPr="00066208">
              <w:rPr>
                <w:rFonts w:ascii="Calibri" w:hAnsi="Calibri"/>
                <w:sz w:val="18"/>
                <w:szCs w:val="21"/>
              </w:rPr>
              <w:t>2.4</w:t>
            </w:r>
            <w:r w:rsidRPr="00066208">
              <w:rPr>
                <w:rFonts w:ascii="Calibri" w:hAnsi="Calibri" w:hint="eastAsia"/>
                <w:sz w:val="18"/>
                <w:szCs w:val="21"/>
              </w:rPr>
              <w:t>万）</w:t>
            </w:r>
          </w:p>
          <w:p w:rsidR="00066208" w:rsidRPr="00066208" w:rsidRDefault="00066208" w:rsidP="00DB1244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066208">
              <w:rPr>
                <w:rFonts w:ascii="Calibri" w:hAnsi="Calibri" w:hint="eastAsia"/>
                <w:b/>
                <w:szCs w:val="21"/>
              </w:rPr>
              <w:t>缴纳五险</w:t>
            </w:r>
            <w:proofErr w:type="gramStart"/>
            <w:r w:rsidRPr="00066208">
              <w:rPr>
                <w:rFonts w:ascii="Calibri" w:hAnsi="Calibri" w:hint="eastAsia"/>
                <w:b/>
                <w:szCs w:val="21"/>
              </w:rPr>
              <w:t>一</w:t>
            </w:r>
            <w:proofErr w:type="gramEnd"/>
            <w:r w:rsidRPr="00066208">
              <w:rPr>
                <w:rFonts w:ascii="Calibri" w:hAnsi="Calibri" w:hint="eastAsia"/>
                <w:b/>
                <w:szCs w:val="21"/>
              </w:rPr>
              <w:t>金</w:t>
            </w:r>
          </w:p>
          <w:p w:rsidR="00066208" w:rsidRPr="00066208" w:rsidRDefault="00066208" w:rsidP="00DB1244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066208">
              <w:rPr>
                <w:rFonts w:ascii="Calibri" w:hAnsi="Calibri" w:hint="eastAsia"/>
                <w:b/>
                <w:szCs w:val="21"/>
              </w:rPr>
              <w:t>一日三餐及住宿费用全免</w:t>
            </w:r>
          </w:p>
          <w:p w:rsidR="00066208" w:rsidRPr="00066208" w:rsidRDefault="00066208" w:rsidP="00DB1244">
            <w:pPr>
              <w:spacing w:line="360" w:lineRule="auto"/>
              <w:jc w:val="center"/>
              <w:rPr>
                <w:rFonts w:ascii="Calibri" w:hAnsi="Calibri"/>
                <w:szCs w:val="21"/>
                <w:shd w:val="clear" w:color="auto" w:fill="FFFFFF"/>
              </w:rPr>
            </w:pPr>
            <w:r w:rsidRPr="00066208">
              <w:rPr>
                <w:rFonts w:ascii="Calibri" w:hAnsi="Calibri" w:hint="eastAsia"/>
                <w:b/>
                <w:szCs w:val="21"/>
              </w:rPr>
              <w:t>实行双</w:t>
            </w:r>
            <w:r w:rsidRPr="00066208">
              <w:rPr>
                <w:rFonts w:ascii="Calibri" w:hAnsi="Calibri" w:hint="eastAsia"/>
                <w:b/>
                <w:szCs w:val="21"/>
                <w:shd w:val="clear" w:color="auto" w:fill="FFFFFF"/>
              </w:rPr>
              <w:t>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1、良好的沟通能力；</w:t>
            </w:r>
          </w:p>
          <w:p w:rsidR="00066208" w:rsidRPr="00066208" w:rsidRDefault="00066208" w:rsidP="00DB1244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2、勤奋好学、性格开朗；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3、不吸烟、不酗酒、真性情。</w:t>
            </w:r>
          </w:p>
        </w:tc>
      </w:tr>
      <w:tr w:rsidR="00066208" w:rsidRPr="00066208" w:rsidTr="004733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财务主管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本科或本科以上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Calibri" w:cs="宋体" w:hint="eastAsia"/>
                <w:color w:val="000000"/>
                <w:kern w:val="0"/>
                <w:szCs w:val="21"/>
                <w:lang w:val="zh-CN"/>
              </w:rPr>
              <w:t>3人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066208">
              <w:rPr>
                <w:rFonts w:ascii="Calibri" w:hAnsi="Calibri" w:hint="eastAsia"/>
                <w:szCs w:val="21"/>
              </w:rPr>
              <w:t>年薪</w:t>
            </w:r>
            <w:r w:rsidRPr="00066208">
              <w:rPr>
                <w:rFonts w:ascii="Calibri" w:hAnsi="Calibri"/>
                <w:b/>
                <w:szCs w:val="21"/>
              </w:rPr>
              <w:t>6</w:t>
            </w:r>
            <w:r w:rsidRPr="00066208">
              <w:rPr>
                <w:rFonts w:ascii="Calibri" w:hAnsi="Calibri" w:hint="eastAsia"/>
                <w:b/>
                <w:szCs w:val="21"/>
              </w:rPr>
              <w:t>万</w:t>
            </w:r>
            <w:r w:rsidRPr="00066208">
              <w:rPr>
                <w:rFonts w:ascii="Calibri" w:hAnsi="Calibri" w:hint="eastAsia"/>
                <w:szCs w:val="21"/>
              </w:rPr>
              <w:t>以上</w:t>
            </w:r>
          </w:p>
          <w:p w:rsidR="00066208" w:rsidRPr="00066208" w:rsidRDefault="00066208" w:rsidP="00DB1244">
            <w:pPr>
              <w:spacing w:line="360" w:lineRule="auto"/>
              <w:jc w:val="center"/>
              <w:rPr>
                <w:rFonts w:ascii="Calibri" w:hAnsi="Calibri"/>
                <w:sz w:val="18"/>
                <w:szCs w:val="21"/>
              </w:rPr>
            </w:pPr>
            <w:r w:rsidRPr="00066208">
              <w:rPr>
                <w:rFonts w:ascii="Calibri" w:hAnsi="Calibri" w:hint="eastAsia"/>
                <w:sz w:val="18"/>
                <w:szCs w:val="21"/>
              </w:rPr>
              <w:t>（购买车辆年交通补助费用</w:t>
            </w:r>
            <w:r w:rsidRPr="00066208">
              <w:rPr>
                <w:rFonts w:ascii="Calibri" w:hAnsi="Calibri"/>
                <w:sz w:val="18"/>
                <w:szCs w:val="21"/>
              </w:rPr>
              <w:t>2.4</w:t>
            </w:r>
            <w:r w:rsidRPr="00066208">
              <w:rPr>
                <w:rFonts w:ascii="Calibri" w:hAnsi="Calibri" w:hint="eastAsia"/>
                <w:sz w:val="18"/>
                <w:szCs w:val="21"/>
              </w:rPr>
              <w:t>万）</w:t>
            </w:r>
          </w:p>
          <w:p w:rsidR="00066208" w:rsidRPr="00066208" w:rsidRDefault="00066208" w:rsidP="00DB1244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066208">
              <w:rPr>
                <w:rFonts w:ascii="Calibri" w:hAnsi="Calibri" w:hint="eastAsia"/>
                <w:b/>
                <w:szCs w:val="21"/>
              </w:rPr>
              <w:t>缴纳五险</w:t>
            </w:r>
            <w:proofErr w:type="gramStart"/>
            <w:r w:rsidRPr="00066208">
              <w:rPr>
                <w:rFonts w:ascii="Calibri" w:hAnsi="Calibri" w:hint="eastAsia"/>
                <w:b/>
                <w:szCs w:val="21"/>
              </w:rPr>
              <w:t>一</w:t>
            </w:r>
            <w:proofErr w:type="gramEnd"/>
            <w:r w:rsidRPr="00066208">
              <w:rPr>
                <w:rFonts w:ascii="Calibri" w:hAnsi="Calibri" w:hint="eastAsia"/>
                <w:b/>
                <w:szCs w:val="21"/>
              </w:rPr>
              <w:t>金</w:t>
            </w:r>
          </w:p>
          <w:p w:rsidR="00066208" w:rsidRPr="00066208" w:rsidRDefault="00066208" w:rsidP="00DB1244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066208">
              <w:rPr>
                <w:rFonts w:ascii="Calibri" w:hAnsi="Calibri" w:hint="eastAsia"/>
                <w:b/>
                <w:szCs w:val="21"/>
              </w:rPr>
              <w:t>一日三餐及住宿费用全免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color w:val="000000"/>
                <w:kern w:val="0"/>
                <w:szCs w:val="21"/>
              </w:rPr>
            </w:pPr>
            <w:r w:rsidRPr="00066208">
              <w:rPr>
                <w:rFonts w:ascii="Calibri" w:hAnsi="Calibri" w:hint="eastAsia"/>
                <w:b/>
                <w:szCs w:val="21"/>
              </w:rPr>
              <w:t>实行双</w:t>
            </w:r>
            <w:r w:rsidRPr="00066208">
              <w:rPr>
                <w:rFonts w:ascii="Calibri" w:hAnsi="Calibri" w:hint="eastAsia"/>
                <w:b/>
                <w:szCs w:val="21"/>
                <w:shd w:val="clear" w:color="auto" w:fill="FFFFFF"/>
              </w:rPr>
              <w:t>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08" w:rsidRPr="00066208" w:rsidRDefault="00066208" w:rsidP="00DB1244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1、良好的沟通能力；</w:t>
            </w:r>
          </w:p>
          <w:p w:rsidR="00066208" w:rsidRPr="00066208" w:rsidRDefault="00066208" w:rsidP="00DB1244">
            <w:pPr>
              <w:pStyle w:val="a3"/>
              <w:widowControl/>
              <w:spacing w:line="360" w:lineRule="auto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2、勤奋好学、性格开朗；</w:t>
            </w:r>
          </w:p>
          <w:p w:rsidR="00066208" w:rsidRPr="00066208" w:rsidRDefault="00066208" w:rsidP="00DB124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Calibri" w:cs="宋体"/>
                <w:color w:val="000000"/>
                <w:kern w:val="0"/>
                <w:szCs w:val="21"/>
                <w:lang w:val="zh-CN"/>
              </w:rPr>
            </w:pPr>
            <w:r w:rsidRPr="00066208">
              <w:rPr>
                <w:rFonts w:ascii="宋体" w:hAnsi="宋体" w:cs="宋体" w:hint="eastAsia"/>
                <w:szCs w:val="21"/>
              </w:rPr>
              <w:t>3、不吸烟、不酗酒、真性情。</w:t>
            </w:r>
          </w:p>
        </w:tc>
      </w:tr>
    </w:tbl>
    <w:p w:rsidR="00066208" w:rsidRPr="00066208" w:rsidRDefault="00066208" w:rsidP="00DB1244">
      <w:pPr>
        <w:spacing w:line="360" w:lineRule="auto"/>
        <w:jc w:val="center"/>
        <w:rPr>
          <w:szCs w:val="21"/>
        </w:rPr>
      </w:pPr>
    </w:p>
    <w:sectPr w:rsidR="00066208" w:rsidRPr="00066208" w:rsidSect="00066208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5E" w:rsidRDefault="002F325E" w:rsidP="00066208">
      <w:r>
        <w:separator/>
      </w:r>
    </w:p>
  </w:endnote>
  <w:endnote w:type="continuationSeparator" w:id="0">
    <w:p w:rsidR="002F325E" w:rsidRDefault="002F325E" w:rsidP="0006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5E" w:rsidRDefault="002F325E" w:rsidP="00066208">
      <w:r>
        <w:separator/>
      </w:r>
    </w:p>
  </w:footnote>
  <w:footnote w:type="continuationSeparator" w:id="0">
    <w:p w:rsidR="002F325E" w:rsidRDefault="002F325E" w:rsidP="0006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AEF"/>
    <w:multiLevelType w:val="hybridMultilevel"/>
    <w:tmpl w:val="3F32B820"/>
    <w:lvl w:ilvl="0" w:tplc="38E6398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68"/>
    <w:rsid w:val="00066208"/>
    <w:rsid w:val="002F325E"/>
    <w:rsid w:val="00405187"/>
    <w:rsid w:val="009D0468"/>
    <w:rsid w:val="00A06B18"/>
    <w:rsid w:val="00CF1A1B"/>
    <w:rsid w:val="00D52889"/>
    <w:rsid w:val="00D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0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066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62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62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0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066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62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6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2015-10-20T05:13:00Z</dcterms:created>
  <dcterms:modified xsi:type="dcterms:W3CDTF">2015-10-21T01:02:00Z</dcterms:modified>
</cp:coreProperties>
</file>