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FB" w:rsidRDefault="00F839FB" w:rsidP="00F839FB">
      <w:pPr>
        <w:widowControl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关于报送</w:t>
      </w:r>
      <w:r>
        <w:rPr>
          <w:b/>
          <w:bCs/>
          <w:sz w:val="27"/>
          <w:szCs w:val="27"/>
        </w:rPr>
        <w:t>201</w:t>
      </w:r>
      <w:r w:rsidR="007A506B">
        <w:rPr>
          <w:rFonts w:hint="eastAsia"/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>年因公临时出国</w:t>
      </w:r>
      <w:r>
        <w:rPr>
          <w:rFonts w:hint="eastAsia"/>
          <w:b/>
          <w:bCs/>
          <w:sz w:val="27"/>
          <w:szCs w:val="27"/>
        </w:rPr>
        <w:t>（境）</w:t>
      </w:r>
      <w:r>
        <w:rPr>
          <w:b/>
          <w:bCs/>
          <w:sz w:val="27"/>
          <w:szCs w:val="27"/>
        </w:rPr>
        <w:t>计划的通知</w:t>
      </w:r>
    </w:p>
    <w:p w:rsidR="00F839FB" w:rsidRPr="00F839FB" w:rsidRDefault="00F839FB" w:rsidP="00F839FB">
      <w:pPr>
        <w:widowControl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8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各学院</w:t>
      </w:r>
      <w:r w:rsidR="002217A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</w:t>
      </w:r>
      <w:r w:rsidRPr="00F8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部门：</w:t>
      </w:r>
      <w:r w:rsidRPr="00F839FB">
        <w:rPr>
          <w:rFonts w:ascii="宋体" w:eastAsia="宋体" w:hAnsi="宋体" w:cs="宋体"/>
          <w:color w:val="000000"/>
          <w:kern w:val="0"/>
          <w:sz w:val="36"/>
          <w:szCs w:val="36"/>
        </w:rPr>
        <w:t xml:space="preserve">  </w:t>
      </w:r>
    </w:p>
    <w:p w:rsidR="007A506B" w:rsidRDefault="00F839FB" w:rsidP="007A506B">
      <w:pPr>
        <w:spacing w:before="100" w:beforeAutospacing="1" w:after="100" w:afterAutospacing="1"/>
        <w:ind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F8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根据江苏省外办下发的《</w:t>
      </w:r>
      <w:r w:rsid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关于编报2016年全省国家工作人员因公临时出国计划的通知</w:t>
      </w:r>
      <w:r w:rsidRPr="00F8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》（苏外出【201</w:t>
      </w:r>
      <w:r w:rsid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5</w:t>
      </w:r>
      <w:r w:rsidRPr="00F8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】</w:t>
      </w:r>
      <w:r w:rsid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627</w:t>
      </w:r>
      <w:r w:rsidRPr="00F839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号）文件要求</w:t>
      </w:r>
      <w:r w:rsid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全省各相关单位部门须编报201</w:t>
      </w:r>
      <w:r w:rsid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年因公临时出国</w:t>
      </w:r>
      <w:r w:rsidR="0051161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（境）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计划，提交</w:t>
      </w:r>
      <w:r w:rsidR="004E62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江苏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省外办</w:t>
      </w:r>
      <w:r w:rsidR="004E62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汇总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审核，报省委外事工作领导小组</w:t>
      </w:r>
      <w:r w:rsidR="004E62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审定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  <w:r w:rsidR="007A506B" w:rsidRPr="007A506B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2016年</w:t>
      </w:r>
      <w:r w:rsid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起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，我校因公</w:t>
      </w:r>
      <w:r w:rsid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临时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出国</w:t>
      </w:r>
      <w:r w:rsidR="0051161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 w:rsidR="007A506B"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境</w:t>
      </w:r>
      <w:r w:rsidR="0051161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人数</w:t>
      </w:r>
      <w:r w:rsid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将严格按照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省外办</w:t>
      </w:r>
      <w:r w:rsid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批复的计划</w:t>
      </w:r>
      <w:r w:rsidR="0051161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数执行，</w:t>
      </w:r>
      <w:r w:rsidR="00FB5F8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未列入</w:t>
      </w:r>
      <w:r w:rsidR="0051161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计划的团组将无法申报办理因公临时出国（境）手续</w:t>
      </w:r>
    </w:p>
    <w:p w:rsidR="007A506B" w:rsidRPr="007A506B" w:rsidRDefault="007A506B" w:rsidP="007A506B">
      <w:pPr>
        <w:spacing w:before="100" w:beforeAutospacing="1" w:after="100" w:afterAutospacing="1"/>
        <w:ind w:firstLine="5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为保障我校201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年因公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临时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出访团组任务的顺利开展，现请各单位按如下要求，认真做好201</w:t>
      </w:r>
      <w:r w:rsidR="004E62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年因公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临时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出国（境）事项的计划及上报工作。</w:t>
      </w:r>
      <w:r w:rsidRPr="007A506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A506B" w:rsidRPr="007A506B" w:rsidRDefault="007A506B" w:rsidP="007A506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 一、要求各学院、部门从学校国际化工作大局出发，以提升学校国际影响力、学科国际化建设为指向，按照实际工作需要，切实制定好本部门201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年的年度出访任务计划。</w:t>
      </w:r>
      <w:r w:rsidRPr="007A5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7A506B" w:rsidRPr="007A506B" w:rsidRDefault="007A506B" w:rsidP="007A506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 二、本次报送201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年因公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临时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出国（境）计划的范围为：</w:t>
      </w:r>
      <w:r w:rsidRPr="007A506B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参加国际学术会议、合作研究、学术交流</w:t>
      </w:r>
      <w:r w:rsidR="0051161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以及短期</w:t>
      </w:r>
      <w:r w:rsidR="00FB5F86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培训、</w:t>
      </w:r>
      <w:r w:rsidR="0051161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讲学等各类因公临时</w:t>
      </w:r>
      <w:r w:rsidR="00B91B71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(3个月以下)</w:t>
      </w:r>
      <w:r w:rsidRPr="007A506B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出访任务。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各学院</w:t>
      </w:r>
      <w:r w:rsidR="002217A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部</w:t>
      </w:r>
      <w:r w:rsidR="002217A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门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应按照</w:t>
      </w:r>
      <w:r w:rsidR="004E62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坚持务实高效的原则，科学统筹好</w:t>
      </w:r>
      <w:r w:rsidR="002217A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</w:t>
      </w:r>
      <w:r w:rsidR="004E62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单位因公临时出访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任务，</w:t>
      </w:r>
      <w:r w:rsidR="004E62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避免</w:t>
      </w:r>
      <w:r w:rsidR="0051161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因</w:t>
      </w:r>
      <w:r w:rsidR="004E62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同一事项分开申报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。出访人员身份要与出访任务相符。出访团组人数根据任务需要从严掌握，单个团组出访人数应控制在5人以下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；参加同一国际会议的团组，一般不超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过3人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。除</w:t>
      </w:r>
      <w:r w:rsidRPr="007A506B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讲学、参加国际会议、科研合作类出访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之外，因公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临时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出访时间为：1国不超过5天，2国不超过8天，3国不超过10天，离抵境当日计算在内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  <w:r w:rsidRPr="007A5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7A506B" w:rsidRPr="007A506B" w:rsidRDefault="007A506B" w:rsidP="004E62EC">
      <w:pPr>
        <w:widowControl/>
        <w:spacing w:before="100" w:beforeAutospacing="1" w:after="100" w:afterAutospacing="1"/>
        <w:ind w:firstLine="5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三、请各学院</w:t>
      </w:r>
      <w:r w:rsidR="002217A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、部门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在认真规划的基础上，汇总本单位出访计划，并填写《201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年因公临时出国计划团组、人员明细表》，加盖本单位公章，并于</w:t>
      </w:r>
      <w:r w:rsidRPr="003369E9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20</w:t>
      </w:r>
      <w:r w:rsidR="00B91B71" w:rsidRPr="003369E9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15</w:t>
      </w:r>
      <w:r w:rsidRPr="003369E9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年1</w:t>
      </w:r>
      <w:r w:rsidR="00B91B71" w:rsidRPr="003369E9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2</w:t>
      </w:r>
      <w:r w:rsidRPr="003369E9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月</w:t>
      </w:r>
      <w:r w:rsidR="00B91B71" w:rsidRPr="003369E9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6</w:t>
      </w:r>
      <w:r w:rsidRPr="003369E9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日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前将此申报表原件送交国际交流与合作处（电子版请发送至hejian@jiangnan.edu.cn）。请以学院</w:t>
      </w:r>
      <w:r w:rsidR="002217A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、部门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为单位上报计划，不接受个人上报。国交处协同其它职能部门负责汇总审核，经校领导审批后报送省外办。</w:t>
      </w:r>
      <w:r w:rsidRPr="007A5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7A506B" w:rsidRPr="007A506B" w:rsidRDefault="007A506B" w:rsidP="007A506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  </w:t>
      </w:r>
      <w:r w:rsidRPr="007A506B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说明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：此次对外合作与交流项目申报包括：出国（境）参加国际学术会议、合作研究、学术交流</w:t>
      </w:r>
      <w:r w:rsidR="00FB5F8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及短期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培训</w:t>
      </w:r>
      <w:r w:rsidR="00FB5F8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讲学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等活动。凡未申报计划者，学校不予审批。</w:t>
      </w:r>
      <w:r w:rsidRPr="007A5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7A506B" w:rsidRPr="007A506B" w:rsidRDefault="007A506B" w:rsidP="007A506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联系人：何健</w:t>
      </w:r>
      <w:r w:rsidR="003369E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丁立建</w:t>
      </w:r>
      <w:r w:rsidRPr="007A506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A506B" w:rsidRPr="007A506B" w:rsidRDefault="007A506B" w:rsidP="007A506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联系电话：85197762</w:t>
      </w:r>
    </w:p>
    <w:p w:rsidR="007A506B" w:rsidRPr="007A506B" w:rsidRDefault="007A506B" w:rsidP="007A506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>附件：201</w:t>
      </w:r>
      <w:r w:rsidR="00B91B7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</w:t>
      </w: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年因公临时出国计划团组、人员明细表</w:t>
      </w:r>
      <w:r w:rsidRPr="007A506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A506B" w:rsidRPr="007A506B" w:rsidRDefault="007A506B" w:rsidP="007A506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</w:t>
      </w:r>
      <w:r w:rsidRPr="007A5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                                          </w:t>
      </w:r>
    </w:p>
    <w:p w:rsidR="007A506B" w:rsidRPr="007A506B" w:rsidRDefault="007A506B" w:rsidP="007A506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 国际交流与合作处</w:t>
      </w:r>
      <w:r w:rsidRPr="007A506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A506B" w:rsidRPr="00085200" w:rsidRDefault="007A506B" w:rsidP="0008520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5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 201</w:t>
      </w:r>
      <w:r w:rsidR="00B91B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3369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7A5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B91B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3369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217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3369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7A506B" w:rsidRPr="00085200" w:rsidSect="00B9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2F" w:rsidRDefault="0014392F" w:rsidP="007A506B">
      <w:r>
        <w:separator/>
      </w:r>
    </w:p>
  </w:endnote>
  <w:endnote w:type="continuationSeparator" w:id="1">
    <w:p w:rsidR="0014392F" w:rsidRDefault="0014392F" w:rsidP="007A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2F" w:rsidRDefault="0014392F" w:rsidP="007A506B">
      <w:r>
        <w:separator/>
      </w:r>
    </w:p>
  </w:footnote>
  <w:footnote w:type="continuationSeparator" w:id="1">
    <w:p w:rsidR="0014392F" w:rsidRDefault="0014392F" w:rsidP="007A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4A2"/>
    <w:multiLevelType w:val="hybridMultilevel"/>
    <w:tmpl w:val="BA6071C6"/>
    <w:lvl w:ilvl="0" w:tplc="236C43A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9FB"/>
    <w:rsid w:val="00035025"/>
    <w:rsid w:val="00085200"/>
    <w:rsid w:val="0014392F"/>
    <w:rsid w:val="002217A9"/>
    <w:rsid w:val="00243B2B"/>
    <w:rsid w:val="0027140B"/>
    <w:rsid w:val="003369E9"/>
    <w:rsid w:val="003961CB"/>
    <w:rsid w:val="00420E44"/>
    <w:rsid w:val="004E62EC"/>
    <w:rsid w:val="0051161A"/>
    <w:rsid w:val="005C4804"/>
    <w:rsid w:val="005E2DC5"/>
    <w:rsid w:val="00773010"/>
    <w:rsid w:val="007A506B"/>
    <w:rsid w:val="008B407E"/>
    <w:rsid w:val="008F2486"/>
    <w:rsid w:val="009D06BD"/>
    <w:rsid w:val="00A02C13"/>
    <w:rsid w:val="00AC6256"/>
    <w:rsid w:val="00AE0AF0"/>
    <w:rsid w:val="00B00765"/>
    <w:rsid w:val="00B90C76"/>
    <w:rsid w:val="00B91B71"/>
    <w:rsid w:val="00C55ACB"/>
    <w:rsid w:val="00CE20A0"/>
    <w:rsid w:val="00D16DED"/>
    <w:rsid w:val="00DD425E"/>
    <w:rsid w:val="00EA1446"/>
    <w:rsid w:val="00EF4A60"/>
    <w:rsid w:val="00F010D9"/>
    <w:rsid w:val="00F12EA0"/>
    <w:rsid w:val="00F839FB"/>
    <w:rsid w:val="00FB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D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12EA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A5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A506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A5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A50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蔡建英</dc:creator>
  <cp:keywords/>
  <dc:description/>
  <cp:lastModifiedBy>蔡建英</cp:lastModifiedBy>
  <cp:revision>4</cp:revision>
  <dcterms:created xsi:type="dcterms:W3CDTF">2015-11-09T06:27:00Z</dcterms:created>
  <dcterms:modified xsi:type="dcterms:W3CDTF">2015-11-09T06:33:00Z</dcterms:modified>
</cp:coreProperties>
</file>